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76F" w:rsidRPr="00F24165" w:rsidRDefault="007E376F" w:rsidP="00F24165">
      <w:pPr>
        <w:spacing w:line="480" w:lineRule="auto"/>
        <w:jc w:val="center"/>
        <w:rPr>
          <w:rFonts w:ascii="Times New Roman" w:hAnsi="Times New Roman" w:cs="Times New Roman"/>
          <w:sz w:val="24"/>
          <w:szCs w:val="24"/>
        </w:rPr>
      </w:pPr>
      <w:r w:rsidRPr="00F24165">
        <w:rPr>
          <w:rFonts w:ascii="Times New Roman" w:hAnsi="Times New Roman" w:cs="Times New Roman"/>
          <w:sz w:val="24"/>
          <w:szCs w:val="24"/>
        </w:rPr>
        <w:t>Basic Software</w:t>
      </w:r>
    </w:p>
    <w:p w:rsidR="009D7E96" w:rsidRPr="00F24165" w:rsidRDefault="009D7E96" w:rsidP="00F24165">
      <w:pPr>
        <w:spacing w:line="480" w:lineRule="auto"/>
        <w:rPr>
          <w:rFonts w:ascii="Times New Roman" w:hAnsi="Times New Roman" w:cs="Times New Roman"/>
          <w:b/>
          <w:sz w:val="24"/>
          <w:szCs w:val="24"/>
        </w:rPr>
      </w:pPr>
      <w:r w:rsidRPr="00F24165">
        <w:rPr>
          <w:rFonts w:ascii="Times New Roman" w:hAnsi="Times New Roman" w:cs="Times New Roman"/>
          <w:b/>
          <w:sz w:val="24"/>
          <w:szCs w:val="24"/>
        </w:rPr>
        <w:t>Why is it important to follow good document structuring techniques? What are s</w:t>
      </w:r>
      <w:r w:rsidR="00423CCD" w:rsidRPr="00F24165">
        <w:rPr>
          <w:rFonts w:ascii="Times New Roman" w:hAnsi="Times New Roman" w:cs="Times New Roman"/>
          <w:b/>
          <w:sz w:val="24"/>
          <w:szCs w:val="24"/>
        </w:rPr>
        <w:t>ome guidelines for structuring?</w:t>
      </w:r>
    </w:p>
    <w:p w:rsidR="00446C92" w:rsidRPr="00F24165" w:rsidRDefault="00446C92" w:rsidP="00F24165">
      <w:pPr>
        <w:spacing w:line="480" w:lineRule="auto"/>
        <w:ind w:firstLine="720"/>
        <w:rPr>
          <w:rFonts w:ascii="Times New Roman" w:hAnsi="Times New Roman" w:cs="Times New Roman"/>
          <w:sz w:val="24"/>
          <w:szCs w:val="24"/>
        </w:rPr>
      </w:pPr>
      <w:r w:rsidRPr="00F24165">
        <w:rPr>
          <w:rFonts w:ascii="Times New Roman" w:hAnsi="Times New Roman" w:cs="Times New Roman"/>
          <w:sz w:val="24"/>
          <w:szCs w:val="24"/>
        </w:rPr>
        <w:t xml:space="preserve">Document structuring is important sine the documents that are generated allow us to: </w:t>
      </w:r>
    </w:p>
    <w:p w:rsidR="00446C92" w:rsidRPr="00F24165" w:rsidRDefault="00446C92"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i.) Exchange information between systems</w:t>
      </w:r>
    </w:p>
    <w:p w:rsidR="00446C92" w:rsidRPr="00F24165" w:rsidRDefault="00446C92"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ii.) Navigate documents according to their real meaning</w:t>
      </w:r>
    </w:p>
    <w:p w:rsidR="00446C92" w:rsidRPr="00F24165" w:rsidRDefault="00446C92"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iii.) Auto publish new data</w:t>
      </w:r>
    </w:p>
    <w:p w:rsidR="00423CCD" w:rsidRPr="00F24165" w:rsidRDefault="00423CCD" w:rsidP="00F24165">
      <w:pPr>
        <w:spacing w:line="480" w:lineRule="auto"/>
        <w:ind w:firstLine="720"/>
        <w:rPr>
          <w:rFonts w:ascii="Times New Roman" w:hAnsi="Times New Roman" w:cs="Times New Roman"/>
          <w:sz w:val="24"/>
          <w:szCs w:val="24"/>
        </w:rPr>
      </w:pPr>
      <w:r w:rsidRPr="00F24165">
        <w:rPr>
          <w:rFonts w:ascii="Times New Roman" w:hAnsi="Times New Roman" w:cs="Times New Roman"/>
          <w:sz w:val="24"/>
          <w:szCs w:val="24"/>
        </w:rPr>
        <w:t xml:space="preserve">Document structuring involves deciding the grouping and order of sentences in a generated text. The following approaches are applied in document structuring: </w:t>
      </w:r>
      <w:r w:rsidRPr="00F24165">
        <w:rPr>
          <w:rFonts w:ascii="Times New Roman" w:hAnsi="Times New Roman" w:cs="Times New Roman"/>
          <w:sz w:val="24"/>
          <w:szCs w:val="24"/>
        </w:rPr>
        <w:t>schemas, corpus-based, and heuristic</w:t>
      </w:r>
      <w:r w:rsidR="00D363D6">
        <w:rPr>
          <w:rFonts w:ascii="Times New Roman" w:hAnsi="Times New Roman" w:cs="Times New Roman"/>
          <w:sz w:val="24"/>
          <w:szCs w:val="24"/>
        </w:rPr>
        <w:t xml:space="preserve">. Schemas are templates that define sentence grouping and ordering explicitly. Corpus-based method uses corpus analysis technique to automatically generate structuring models. Finally, heuristic-based structuring </w:t>
      </w:r>
      <w:r w:rsidR="00E512C5">
        <w:rPr>
          <w:rFonts w:ascii="Times New Roman" w:hAnsi="Times New Roman" w:cs="Times New Roman"/>
          <w:sz w:val="24"/>
          <w:szCs w:val="24"/>
        </w:rPr>
        <w:t xml:space="preserve">follows heuristic rules in defining document structures. </w:t>
      </w:r>
      <w:bookmarkStart w:id="0" w:name="_GoBack"/>
      <w:bookmarkEnd w:id="0"/>
    </w:p>
    <w:p w:rsidR="00C45E35" w:rsidRPr="00F24165" w:rsidRDefault="009D7E96" w:rsidP="00F24165">
      <w:pPr>
        <w:spacing w:line="480" w:lineRule="auto"/>
        <w:rPr>
          <w:rFonts w:ascii="Times New Roman" w:hAnsi="Times New Roman" w:cs="Times New Roman"/>
          <w:b/>
          <w:sz w:val="24"/>
          <w:szCs w:val="24"/>
        </w:rPr>
      </w:pPr>
      <w:r w:rsidRPr="00F24165">
        <w:rPr>
          <w:rFonts w:ascii="Times New Roman" w:hAnsi="Times New Roman" w:cs="Times New Roman"/>
          <w:b/>
          <w:sz w:val="24"/>
          <w:szCs w:val="24"/>
        </w:rPr>
        <w:t xml:space="preserve">Why are models of an existing system typically used? </w:t>
      </w:r>
    </w:p>
    <w:p w:rsidR="009D7E96" w:rsidRPr="00F24165" w:rsidRDefault="009D7E96"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d. To help clarify what the existing system does</w:t>
      </w:r>
    </w:p>
    <w:p w:rsidR="009D7E96" w:rsidRPr="00F24165" w:rsidRDefault="009D7E96" w:rsidP="00F24165">
      <w:pPr>
        <w:spacing w:line="480" w:lineRule="auto"/>
        <w:rPr>
          <w:rFonts w:ascii="Times New Roman" w:hAnsi="Times New Roman" w:cs="Times New Roman"/>
          <w:b/>
          <w:sz w:val="24"/>
          <w:szCs w:val="24"/>
        </w:rPr>
      </w:pPr>
      <w:r w:rsidRPr="00F24165">
        <w:rPr>
          <w:rFonts w:ascii="Times New Roman" w:hAnsi="Times New Roman" w:cs="Times New Roman"/>
          <w:b/>
          <w:sz w:val="24"/>
          <w:szCs w:val="24"/>
        </w:rPr>
        <w:t xml:space="preserve">Describe the Client-Server architectural pattern and the interaction of each component. </w:t>
      </w:r>
    </w:p>
    <w:p w:rsidR="00446C92" w:rsidRPr="00F24165" w:rsidRDefault="005C5F75" w:rsidP="00F24165">
      <w:pPr>
        <w:spacing w:line="480" w:lineRule="auto"/>
        <w:ind w:firstLine="720"/>
        <w:rPr>
          <w:rFonts w:ascii="Times New Roman" w:hAnsi="Times New Roman" w:cs="Times New Roman"/>
          <w:sz w:val="24"/>
          <w:szCs w:val="24"/>
        </w:rPr>
      </w:pPr>
      <w:r w:rsidRPr="00F24165">
        <w:rPr>
          <w:rFonts w:ascii="Times New Roman" w:hAnsi="Times New Roman" w:cs="Times New Roman"/>
          <w:sz w:val="24"/>
          <w:szCs w:val="24"/>
        </w:rPr>
        <w:t xml:space="preserve">The Client-Server architectural pattern involves </w:t>
      </w:r>
      <w:r w:rsidRPr="00F24165">
        <w:rPr>
          <w:rFonts w:ascii="Times New Roman" w:hAnsi="Times New Roman" w:cs="Times New Roman"/>
          <w:sz w:val="24"/>
          <w:szCs w:val="24"/>
        </w:rPr>
        <w:t>a separate client and server system, and a connecting network</w:t>
      </w:r>
      <w:r w:rsidR="00DE43D5" w:rsidRPr="00F24165">
        <w:rPr>
          <w:rFonts w:ascii="Times New Roman" w:hAnsi="Times New Roman" w:cs="Times New Roman"/>
          <w:sz w:val="24"/>
          <w:szCs w:val="24"/>
        </w:rPr>
        <w:t xml:space="preserve">. </w:t>
      </w:r>
      <w:r w:rsidR="00A044A4" w:rsidRPr="00F24165">
        <w:rPr>
          <w:rFonts w:ascii="Times New Roman" w:hAnsi="Times New Roman" w:cs="Times New Roman"/>
          <w:sz w:val="24"/>
          <w:szCs w:val="24"/>
        </w:rPr>
        <w:t>The server is a provider of a resource or service while the client is a service requester.</w:t>
      </w:r>
      <w:r w:rsidR="00B63913" w:rsidRPr="00F24165">
        <w:rPr>
          <w:rFonts w:ascii="Times New Roman" w:hAnsi="Times New Roman" w:cs="Times New Roman"/>
          <w:sz w:val="24"/>
          <w:szCs w:val="24"/>
        </w:rPr>
        <w:t xml:space="preserve"> </w:t>
      </w:r>
    </w:p>
    <w:p w:rsidR="00B63913" w:rsidRPr="00F24165" w:rsidRDefault="00B63913" w:rsidP="00F24165">
      <w:pPr>
        <w:spacing w:line="480" w:lineRule="auto"/>
        <w:ind w:firstLine="720"/>
        <w:rPr>
          <w:rFonts w:ascii="Times New Roman" w:hAnsi="Times New Roman" w:cs="Times New Roman"/>
          <w:b/>
          <w:sz w:val="24"/>
          <w:szCs w:val="24"/>
        </w:rPr>
      </w:pPr>
      <w:r w:rsidRPr="00F24165">
        <w:rPr>
          <w:rFonts w:ascii="Times New Roman" w:hAnsi="Times New Roman" w:cs="Times New Roman"/>
          <w:sz w:val="24"/>
          <w:szCs w:val="24"/>
        </w:rPr>
        <w:lastRenderedPageBreak/>
        <w:t xml:space="preserve">Server hosts run server programs to share resources with the clients. The clients, on the other hand, initiate communication with the servers which await incoming requests. Clients do not share any of their resources. </w:t>
      </w:r>
    </w:p>
    <w:p w:rsidR="009D7E96" w:rsidRPr="00F24165" w:rsidRDefault="009D7E96" w:rsidP="00F24165">
      <w:pPr>
        <w:spacing w:line="480" w:lineRule="auto"/>
        <w:rPr>
          <w:rFonts w:ascii="Times New Roman" w:hAnsi="Times New Roman" w:cs="Times New Roman"/>
          <w:b/>
          <w:sz w:val="24"/>
          <w:szCs w:val="24"/>
        </w:rPr>
      </w:pPr>
      <w:r w:rsidRPr="00F24165">
        <w:rPr>
          <w:rFonts w:ascii="Times New Roman" w:hAnsi="Times New Roman" w:cs="Times New Roman"/>
          <w:b/>
          <w:sz w:val="24"/>
          <w:szCs w:val="24"/>
        </w:rPr>
        <w:t xml:space="preserve">Why might open source software be more reliable than proprietary software? </w:t>
      </w:r>
    </w:p>
    <w:p w:rsidR="0083361A" w:rsidRPr="00F24165" w:rsidRDefault="00543861" w:rsidP="00F24165">
      <w:pPr>
        <w:spacing w:line="480" w:lineRule="auto"/>
        <w:ind w:firstLine="720"/>
        <w:rPr>
          <w:rFonts w:ascii="Times New Roman" w:hAnsi="Times New Roman" w:cs="Times New Roman"/>
          <w:sz w:val="24"/>
          <w:szCs w:val="24"/>
        </w:rPr>
      </w:pPr>
      <w:r w:rsidRPr="00F24165">
        <w:rPr>
          <w:rFonts w:ascii="Times New Roman" w:hAnsi="Times New Roman" w:cs="Times New Roman"/>
          <w:sz w:val="24"/>
          <w:szCs w:val="24"/>
        </w:rPr>
        <w:t xml:space="preserve">First and foremost, there are thousands of experienced developers working with open source software. Additionally, a user does not have to worry about predatory vendor lock-in. They, therefore, cannot be stuck with obsolete or unfriendly systems. </w:t>
      </w:r>
    </w:p>
    <w:p w:rsidR="009D7E96" w:rsidRPr="00F24165" w:rsidRDefault="009D7E96" w:rsidP="00F24165">
      <w:pPr>
        <w:spacing w:line="480" w:lineRule="auto"/>
        <w:rPr>
          <w:rFonts w:ascii="Times New Roman" w:hAnsi="Times New Roman" w:cs="Times New Roman"/>
          <w:b/>
          <w:sz w:val="24"/>
          <w:szCs w:val="24"/>
        </w:rPr>
      </w:pPr>
      <w:r w:rsidRPr="00F24165">
        <w:rPr>
          <w:rFonts w:ascii="Times New Roman" w:hAnsi="Times New Roman" w:cs="Times New Roman"/>
          <w:b/>
          <w:sz w:val="24"/>
          <w:szCs w:val="24"/>
        </w:rPr>
        <w:t xml:space="preserve">Provide examples of personality types and how those types influence motivation. </w:t>
      </w:r>
    </w:p>
    <w:p w:rsidR="0083361A" w:rsidRPr="00F24165" w:rsidRDefault="001938C6" w:rsidP="00F24165">
      <w:pPr>
        <w:spacing w:line="480" w:lineRule="auto"/>
        <w:ind w:firstLine="720"/>
        <w:rPr>
          <w:rFonts w:ascii="Times New Roman" w:hAnsi="Times New Roman" w:cs="Times New Roman"/>
          <w:sz w:val="24"/>
          <w:szCs w:val="24"/>
        </w:rPr>
      </w:pPr>
      <w:r w:rsidRPr="00F24165">
        <w:rPr>
          <w:rFonts w:ascii="Times New Roman" w:hAnsi="Times New Roman" w:cs="Times New Roman"/>
          <w:sz w:val="24"/>
          <w:szCs w:val="24"/>
        </w:rPr>
        <w:t xml:space="preserve">There are sixteen personality types including ISTJ, ISTP, ISFJ, ISFP, INFJ, INFP, INTJ, INTP, ESTP, ESTJ, ESFP, ESFJ, ENFP, ENFJ, ENTP, and ENTJ. </w:t>
      </w:r>
      <w:r w:rsidR="00821BC1" w:rsidRPr="00F24165">
        <w:rPr>
          <w:rFonts w:ascii="Times New Roman" w:hAnsi="Times New Roman" w:cs="Times New Roman"/>
          <w:sz w:val="24"/>
          <w:szCs w:val="24"/>
        </w:rPr>
        <w:t xml:space="preserve">These traits influence the attractiveness and clearness of goals which, in turn, influence the level of motivation. </w:t>
      </w:r>
      <w:r w:rsidR="00E40D4B" w:rsidRPr="00F24165">
        <w:rPr>
          <w:rFonts w:ascii="Times New Roman" w:hAnsi="Times New Roman" w:cs="Times New Roman"/>
          <w:sz w:val="24"/>
          <w:szCs w:val="24"/>
        </w:rPr>
        <w:t xml:space="preserve">In addition, personality traits combine with situations to produce motivational states. </w:t>
      </w:r>
    </w:p>
    <w:p w:rsidR="009D7E96" w:rsidRPr="00F24165" w:rsidRDefault="009D7E96" w:rsidP="00F24165">
      <w:pPr>
        <w:spacing w:line="480" w:lineRule="auto"/>
        <w:rPr>
          <w:rFonts w:ascii="Times New Roman" w:hAnsi="Times New Roman" w:cs="Times New Roman"/>
          <w:b/>
          <w:sz w:val="24"/>
          <w:szCs w:val="24"/>
        </w:rPr>
      </w:pPr>
      <w:r w:rsidRPr="00F24165">
        <w:rPr>
          <w:rFonts w:ascii="Times New Roman" w:hAnsi="Times New Roman" w:cs="Times New Roman"/>
          <w:b/>
          <w:sz w:val="24"/>
          <w:szCs w:val="24"/>
        </w:rPr>
        <w:t>What are the three categories of risk management strategies? P</w:t>
      </w:r>
      <w:r w:rsidR="00A82FBB" w:rsidRPr="00F24165">
        <w:rPr>
          <w:rFonts w:ascii="Times New Roman" w:hAnsi="Times New Roman" w:cs="Times New Roman"/>
          <w:b/>
          <w:sz w:val="24"/>
          <w:szCs w:val="24"/>
        </w:rPr>
        <w:t>rovide an explanation for each.</w:t>
      </w:r>
    </w:p>
    <w:p w:rsidR="00A82FBB" w:rsidRPr="00F24165" w:rsidRDefault="00A54DDF"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 xml:space="preserve">i.) Avoiding Risks – When a certain strategy is too risky, one may decide adopt another strategy altogether. </w:t>
      </w:r>
    </w:p>
    <w:p w:rsidR="00A54DDF" w:rsidRPr="00F24165" w:rsidRDefault="00A54DDF"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 xml:space="preserve">ii.) Reducing Risk – When one does not want to abandon a certain path altogether, reducing the risk involved would be a viable option. It involves </w:t>
      </w:r>
      <w:r w:rsidR="00D93B80" w:rsidRPr="00F24165">
        <w:rPr>
          <w:rFonts w:ascii="Times New Roman" w:hAnsi="Times New Roman" w:cs="Times New Roman"/>
          <w:sz w:val="24"/>
          <w:szCs w:val="24"/>
        </w:rPr>
        <w:t xml:space="preserve">taking the necessary steps to reduce the possibility of negative outcomes. </w:t>
      </w:r>
    </w:p>
    <w:p w:rsidR="00D93B80" w:rsidRPr="00F24165" w:rsidRDefault="00D93B80"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lastRenderedPageBreak/>
        <w:t xml:space="preserve">iii.) Transferring risk – This strategy involves transferring risk from one party to another. A good party to whom you can transfer risk is an insurance company. They bear the burden in case anything goes wrong. </w:t>
      </w:r>
    </w:p>
    <w:p w:rsidR="009D7E96" w:rsidRPr="00F24165" w:rsidRDefault="009D7E96" w:rsidP="00F24165">
      <w:pPr>
        <w:spacing w:line="480" w:lineRule="auto"/>
        <w:rPr>
          <w:rFonts w:ascii="Times New Roman" w:hAnsi="Times New Roman" w:cs="Times New Roman"/>
          <w:b/>
          <w:sz w:val="24"/>
          <w:szCs w:val="24"/>
        </w:rPr>
      </w:pPr>
      <w:r w:rsidRPr="00F24165">
        <w:rPr>
          <w:rFonts w:ascii="Times New Roman" w:hAnsi="Times New Roman" w:cs="Times New Roman"/>
          <w:b/>
          <w:sz w:val="24"/>
          <w:szCs w:val="24"/>
        </w:rPr>
        <w:t xml:space="preserve">Two types of notation – UML and “boxes-and-lines” – are commonly used for which one of the following models? </w:t>
      </w:r>
    </w:p>
    <w:p w:rsidR="009D7E96" w:rsidRPr="00F24165" w:rsidRDefault="009D7E96"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 xml:space="preserve">b. Context </w:t>
      </w:r>
    </w:p>
    <w:p w:rsidR="009D7E96" w:rsidRPr="00F24165" w:rsidRDefault="009D7E96" w:rsidP="00F24165">
      <w:pPr>
        <w:spacing w:line="480" w:lineRule="auto"/>
        <w:rPr>
          <w:rFonts w:ascii="Times New Roman" w:hAnsi="Times New Roman" w:cs="Times New Roman"/>
          <w:b/>
          <w:sz w:val="24"/>
          <w:szCs w:val="24"/>
        </w:rPr>
      </w:pPr>
      <w:r w:rsidRPr="00F24165">
        <w:rPr>
          <w:rFonts w:ascii="Times New Roman" w:hAnsi="Times New Roman" w:cs="Times New Roman"/>
          <w:b/>
          <w:sz w:val="24"/>
          <w:szCs w:val="24"/>
        </w:rPr>
        <w:t xml:space="preserve">One of the diagram types that could represent the essentials of a system is a use case diagram. Explain when this type might be used and describe how it is presented visually. </w:t>
      </w:r>
    </w:p>
    <w:p w:rsidR="00685D98" w:rsidRPr="00F24165" w:rsidRDefault="00505AB2" w:rsidP="00F24165">
      <w:pPr>
        <w:spacing w:line="480" w:lineRule="auto"/>
        <w:ind w:firstLine="720"/>
        <w:rPr>
          <w:rFonts w:ascii="Times New Roman" w:hAnsi="Times New Roman" w:cs="Times New Roman"/>
          <w:sz w:val="24"/>
          <w:szCs w:val="24"/>
        </w:rPr>
      </w:pPr>
      <w:r w:rsidRPr="00F24165">
        <w:rPr>
          <w:rFonts w:ascii="Times New Roman" w:hAnsi="Times New Roman" w:cs="Times New Roman"/>
          <w:sz w:val="24"/>
          <w:szCs w:val="24"/>
        </w:rPr>
        <w:t xml:space="preserve">These diagrams are used when one wants to show the functional requirements of a system. </w:t>
      </w:r>
      <w:r w:rsidR="00E82E9D" w:rsidRPr="00F24165">
        <w:rPr>
          <w:rFonts w:ascii="Times New Roman" w:hAnsi="Times New Roman" w:cs="Times New Roman"/>
          <w:sz w:val="24"/>
          <w:szCs w:val="24"/>
        </w:rPr>
        <w:t xml:space="preserve">It is used in identifying, clarifying and categorizing these requirements. Visually, use case diagrams contain actors, use cases and the system. An actor is a single entity such as a person or an organization that interacts with the system. A use case represents one or more actions that are executed by an actor to achieve a certain objective. Finally, a system is the product that is under development such as a website. </w:t>
      </w:r>
    </w:p>
    <w:p w:rsidR="00685D98" w:rsidRPr="00F24165" w:rsidRDefault="009D7E96" w:rsidP="00F24165">
      <w:pPr>
        <w:spacing w:line="480" w:lineRule="auto"/>
        <w:rPr>
          <w:rFonts w:ascii="Times New Roman" w:hAnsi="Times New Roman" w:cs="Times New Roman"/>
          <w:b/>
          <w:sz w:val="24"/>
          <w:szCs w:val="24"/>
        </w:rPr>
      </w:pPr>
      <w:r w:rsidRPr="00F24165">
        <w:rPr>
          <w:rFonts w:ascii="Times New Roman" w:hAnsi="Times New Roman" w:cs="Times New Roman"/>
          <w:b/>
          <w:sz w:val="24"/>
          <w:szCs w:val="24"/>
        </w:rPr>
        <w:t xml:space="preserve">What is scope creep? Describe how this phenomenon can occur in a systems development project. </w:t>
      </w:r>
    </w:p>
    <w:p w:rsidR="00685D98" w:rsidRPr="00F24165" w:rsidRDefault="00D16F97" w:rsidP="00F24165">
      <w:pPr>
        <w:spacing w:line="480" w:lineRule="auto"/>
        <w:ind w:firstLine="720"/>
        <w:rPr>
          <w:rFonts w:ascii="Times New Roman" w:hAnsi="Times New Roman" w:cs="Times New Roman"/>
          <w:sz w:val="24"/>
          <w:szCs w:val="24"/>
        </w:rPr>
      </w:pPr>
      <w:r w:rsidRPr="00F24165">
        <w:rPr>
          <w:rFonts w:ascii="Times New Roman" w:hAnsi="Times New Roman" w:cs="Times New Roman"/>
          <w:sz w:val="24"/>
          <w:szCs w:val="24"/>
        </w:rPr>
        <w:t xml:space="preserve">A scope creep refers to uncontrolled growth in the scope of a project at any point after the commencement of a project. </w:t>
      </w:r>
      <w:r w:rsidR="0000428E" w:rsidRPr="00F24165">
        <w:rPr>
          <w:rFonts w:ascii="Times New Roman" w:hAnsi="Times New Roman" w:cs="Times New Roman"/>
          <w:sz w:val="24"/>
          <w:szCs w:val="24"/>
        </w:rPr>
        <w:t xml:space="preserve">It is also known as </w:t>
      </w:r>
      <w:r w:rsidRPr="00F24165">
        <w:rPr>
          <w:rFonts w:ascii="Times New Roman" w:hAnsi="Times New Roman" w:cs="Times New Roman"/>
          <w:sz w:val="24"/>
          <w:szCs w:val="24"/>
        </w:rPr>
        <w:t xml:space="preserve">called requirement creep, function creep, or kitchen sink syndrome. </w:t>
      </w:r>
    </w:p>
    <w:p w:rsidR="00D16F97" w:rsidRPr="00F24165" w:rsidRDefault="00D16F97" w:rsidP="00F24165">
      <w:pPr>
        <w:spacing w:line="480" w:lineRule="auto"/>
        <w:ind w:firstLine="720"/>
        <w:rPr>
          <w:rFonts w:ascii="Times New Roman" w:hAnsi="Times New Roman" w:cs="Times New Roman"/>
          <w:sz w:val="24"/>
          <w:szCs w:val="24"/>
        </w:rPr>
      </w:pPr>
      <w:r w:rsidRPr="00F24165">
        <w:rPr>
          <w:rFonts w:ascii="Times New Roman" w:hAnsi="Times New Roman" w:cs="Times New Roman"/>
          <w:sz w:val="24"/>
          <w:szCs w:val="24"/>
        </w:rPr>
        <w:t xml:space="preserve">This phenomenon occurs when </w:t>
      </w:r>
      <w:r w:rsidR="00686465" w:rsidRPr="00F24165">
        <w:rPr>
          <w:rFonts w:ascii="Times New Roman" w:hAnsi="Times New Roman" w:cs="Times New Roman"/>
          <w:sz w:val="24"/>
          <w:szCs w:val="24"/>
        </w:rPr>
        <w:t xml:space="preserve">the project stakeholders do not define, control or document the scope of a project properly. For example, in a systems development project, the </w:t>
      </w:r>
      <w:r w:rsidR="00686465" w:rsidRPr="00F24165">
        <w:rPr>
          <w:rFonts w:ascii="Times New Roman" w:hAnsi="Times New Roman" w:cs="Times New Roman"/>
          <w:sz w:val="24"/>
          <w:szCs w:val="24"/>
        </w:rPr>
        <w:lastRenderedPageBreak/>
        <w:t xml:space="preserve">project team may want to add more value to the project by adding unrequested functionality. The managers, on the other hand, may fail to add more time or funds for the extra functionality and thus the scope creeps. </w:t>
      </w:r>
    </w:p>
    <w:p w:rsidR="009D7E96" w:rsidRPr="00F24165" w:rsidRDefault="009D7E96" w:rsidP="00F24165">
      <w:pPr>
        <w:spacing w:line="480" w:lineRule="auto"/>
        <w:rPr>
          <w:rFonts w:ascii="Times New Roman" w:hAnsi="Times New Roman" w:cs="Times New Roman"/>
          <w:b/>
          <w:sz w:val="24"/>
          <w:szCs w:val="24"/>
        </w:rPr>
      </w:pPr>
      <w:r w:rsidRPr="00F24165">
        <w:rPr>
          <w:rFonts w:ascii="Times New Roman" w:hAnsi="Times New Roman" w:cs="Times New Roman"/>
          <w:b/>
          <w:sz w:val="24"/>
          <w:szCs w:val="24"/>
        </w:rPr>
        <w:t xml:space="preserve">One of the steps or activities involved in preparing a concurrency model is to analyze deadlocks. Name and briefly describe the other six activities involved in preparing a concurrency model. </w:t>
      </w:r>
    </w:p>
    <w:p w:rsidR="00685D98" w:rsidRPr="00F24165" w:rsidRDefault="009D7E96"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 xml:space="preserve"> </w:t>
      </w:r>
      <w:r w:rsidR="00A809CF" w:rsidRPr="00F24165">
        <w:rPr>
          <w:rFonts w:ascii="Times New Roman" w:hAnsi="Times New Roman" w:cs="Times New Roman"/>
          <w:sz w:val="24"/>
          <w:szCs w:val="24"/>
        </w:rPr>
        <w:t>i.) Map</w:t>
      </w:r>
      <w:r w:rsidR="006869D9" w:rsidRPr="00F24165">
        <w:rPr>
          <w:rFonts w:ascii="Times New Roman" w:hAnsi="Times New Roman" w:cs="Times New Roman"/>
          <w:sz w:val="24"/>
          <w:szCs w:val="24"/>
        </w:rPr>
        <w:t xml:space="preserve">ping the element to the tasks – The first step involves determining how many processes are required and which functional elements will be associated with each process. This mapping should introduce concurrency. </w:t>
      </w:r>
    </w:p>
    <w:p w:rsidR="00A809CF" w:rsidRPr="00F24165" w:rsidRDefault="00A809CF"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ii.) Determining the Threading Design</w:t>
      </w:r>
      <w:r w:rsidR="006869D9" w:rsidRPr="00F24165">
        <w:rPr>
          <w:rFonts w:ascii="Times New Roman" w:hAnsi="Times New Roman" w:cs="Times New Roman"/>
          <w:sz w:val="24"/>
          <w:szCs w:val="24"/>
        </w:rPr>
        <w:t xml:space="preserve"> – This involves determining the number of threads that will be included in each process and how the threads are to be used. </w:t>
      </w:r>
    </w:p>
    <w:p w:rsidR="00A809CF" w:rsidRPr="00F24165" w:rsidRDefault="00A809CF"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iii.) Defining mechanisms for resource sharing</w:t>
      </w:r>
      <w:r w:rsidR="006869D9" w:rsidRPr="00F24165">
        <w:rPr>
          <w:rFonts w:ascii="Times New Roman" w:hAnsi="Times New Roman" w:cs="Times New Roman"/>
          <w:sz w:val="24"/>
          <w:szCs w:val="24"/>
        </w:rPr>
        <w:t xml:space="preserve"> – Concurrent threads of execution need to share resources. </w:t>
      </w:r>
      <w:r w:rsidR="007A3C61" w:rsidRPr="00F24165">
        <w:rPr>
          <w:rFonts w:ascii="Times New Roman" w:hAnsi="Times New Roman" w:cs="Times New Roman"/>
          <w:sz w:val="24"/>
          <w:szCs w:val="24"/>
        </w:rPr>
        <w:t xml:space="preserve">It is, therefore, </w:t>
      </w:r>
      <w:r w:rsidR="009A3D37" w:rsidRPr="00F24165">
        <w:rPr>
          <w:rFonts w:ascii="Times New Roman" w:hAnsi="Times New Roman" w:cs="Times New Roman"/>
          <w:sz w:val="24"/>
          <w:szCs w:val="24"/>
        </w:rPr>
        <w:t xml:space="preserve">imperative share these resources effectively for optimal performance. </w:t>
      </w:r>
    </w:p>
    <w:p w:rsidR="00A809CF" w:rsidRPr="00F24165" w:rsidRDefault="00A809CF"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iv.) Defining the IPC mechanism to use</w:t>
      </w:r>
      <w:r w:rsidR="006869D9" w:rsidRPr="00F24165">
        <w:rPr>
          <w:rFonts w:ascii="Times New Roman" w:hAnsi="Times New Roman" w:cs="Times New Roman"/>
          <w:sz w:val="24"/>
          <w:szCs w:val="24"/>
        </w:rPr>
        <w:t xml:space="preserve"> – Besides sharing resources, different processes need to communicate frequently. As such, we need to determine what communication is appropriate. </w:t>
      </w:r>
    </w:p>
    <w:p w:rsidR="00A809CF" w:rsidRPr="00F24165" w:rsidRDefault="00A809CF"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v.) Assigning Priorities to Threads and Processes</w:t>
      </w:r>
      <w:r w:rsidR="00E862F6" w:rsidRPr="00F24165">
        <w:rPr>
          <w:rFonts w:ascii="Times New Roman" w:hAnsi="Times New Roman" w:cs="Times New Roman"/>
          <w:sz w:val="24"/>
          <w:szCs w:val="24"/>
        </w:rPr>
        <w:t xml:space="preserve"> – More important work needs to be done befor</w:t>
      </w:r>
      <w:r w:rsidR="002075B7" w:rsidRPr="00F24165">
        <w:rPr>
          <w:rFonts w:ascii="Times New Roman" w:hAnsi="Times New Roman" w:cs="Times New Roman"/>
          <w:sz w:val="24"/>
          <w:szCs w:val="24"/>
        </w:rPr>
        <w:t xml:space="preserve">e less important work. It is, therefore, imperative that we control the execution of tasks. </w:t>
      </w:r>
    </w:p>
    <w:p w:rsidR="00A809CF" w:rsidRPr="00F24165" w:rsidRDefault="00A809CF"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vi.) Analyzing Contention</w:t>
      </w:r>
      <w:r w:rsidR="002075B7" w:rsidRPr="00F24165">
        <w:rPr>
          <w:rFonts w:ascii="Times New Roman" w:hAnsi="Times New Roman" w:cs="Times New Roman"/>
          <w:sz w:val="24"/>
          <w:szCs w:val="24"/>
        </w:rPr>
        <w:t xml:space="preserve"> </w:t>
      </w:r>
      <w:r w:rsidR="007045E0" w:rsidRPr="00F24165">
        <w:rPr>
          <w:rFonts w:ascii="Times New Roman" w:hAnsi="Times New Roman" w:cs="Times New Roman"/>
          <w:sz w:val="24"/>
          <w:szCs w:val="24"/>
        </w:rPr>
        <w:t>–</w:t>
      </w:r>
      <w:r w:rsidR="002075B7" w:rsidRPr="00F24165">
        <w:rPr>
          <w:rFonts w:ascii="Times New Roman" w:hAnsi="Times New Roman" w:cs="Times New Roman"/>
          <w:sz w:val="24"/>
          <w:szCs w:val="24"/>
        </w:rPr>
        <w:t xml:space="preserve"> </w:t>
      </w:r>
      <w:r w:rsidR="007045E0" w:rsidRPr="00F24165">
        <w:rPr>
          <w:rFonts w:ascii="Times New Roman" w:hAnsi="Times New Roman" w:cs="Times New Roman"/>
          <w:sz w:val="24"/>
          <w:szCs w:val="24"/>
        </w:rPr>
        <w:t xml:space="preserve">If contention rises beyond a certain point, the system is bound to slow down. Therefore, it is important to analyze shared resources and determine points that have a high potential of an overload. This will come in handy in developing mechanism for handling such conditions. </w:t>
      </w:r>
    </w:p>
    <w:p w:rsidR="009D7E96" w:rsidRPr="00F24165" w:rsidRDefault="009D7E96" w:rsidP="00F24165">
      <w:pPr>
        <w:spacing w:line="480" w:lineRule="auto"/>
        <w:rPr>
          <w:rFonts w:ascii="Times New Roman" w:hAnsi="Times New Roman" w:cs="Times New Roman"/>
          <w:b/>
          <w:sz w:val="24"/>
          <w:szCs w:val="24"/>
        </w:rPr>
      </w:pPr>
      <w:r w:rsidRPr="00F24165">
        <w:rPr>
          <w:rFonts w:ascii="Times New Roman" w:hAnsi="Times New Roman" w:cs="Times New Roman"/>
          <w:b/>
          <w:sz w:val="24"/>
          <w:szCs w:val="24"/>
        </w:rPr>
        <w:lastRenderedPageBreak/>
        <w:t xml:space="preserve">How often should you hold reviews for evaluation during the software lifecycle? Why do you feel this is the case? </w:t>
      </w:r>
    </w:p>
    <w:p w:rsidR="00685D98" w:rsidRPr="00F24165" w:rsidRDefault="00F97AC1"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ab/>
      </w:r>
      <w:r w:rsidR="00515A85">
        <w:rPr>
          <w:rFonts w:ascii="Times New Roman" w:hAnsi="Times New Roman" w:cs="Times New Roman"/>
          <w:sz w:val="24"/>
          <w:szCs w:val="24"/>
        </w:rPr>
        <w:t>One should hold reviews a</w:t>
      </w:r>
      <w:r w:rsidR="00135117" w:rsidRPr="00F24165">
        <w:rPr>
          <w:rFonts w:ascii="Times New Roman" w:hAnsi="Times New Roman" w:cs="Times New Roman"/>
          <w:sz w:val="24"/>
          <w:szCs w:val="24"/>
        </w:rPr>
        <w:t>ll the time, especially after every phase. Each phase has its deliverables that feed into the next phase. As such, it would be wise to conduct evaluation at least once during each phase to ensure that the software meets all requirements.</w:t>
      </w:r>
    </w:p>
    <w:p w:rsidR="009D7E96" w:rsidRPr="00F24165" w:rsidRDefault="009D7E96" w:rsidP="00F24165">
      <w:pPr>
        <w:spacing w:line="480" w:lineRule="auto"/>
        <w:rPr>
          <w:rFonts w:ascii="Times New Roman" w:hAnsi="Times New Roman" w:cs="Times New Roman"/>
          <w:b/>
          <w:sz w:val="24"/>
          <w:szCs w:val="24"/>
        </w:rPr>
      </w:pPr>
      <w:r w:rsidRPr="00F24165">
        <w:rPr>
          <w:rFonts w:ascii="Times New Roman" w:hAnsi="Times New Roman" w:cs="Times New Roman"/>
          <w:b/>
          <w:sz w:val="24"/>
          <w:szCs w:val="24"/>
        </w:rPr>
        <w:t xml:space="preserve">When are you most likely to finish architecture definition? </w:t>
      </w:r>
    </w:p>
    <w:p w:rsidR="00685D98" w:rsidRPr="00F24165" w:rsidRDefault="001659A3" w:rsidP="00F24165">
      <w:pPr>
        <w:spacing w:line="480" w:lineRule="auto"/>
        <w:ind w:firstLine="720"/>
        <w:rPr>
          <w:rFonts w:ascii="Times New Roman" w:hAnsi="Times New Roman" w:cs="Times New Roman"/>
          <w:sz w:val="24"/>
          <w:szCs w:val="24"/>
        </w:rPr>
      </w:pPr>
      <w:r w:rsidRPr="00F24165">
        <w:rPr>
          <w:rFonts w:ascii="Times New Roman" w:hAnsi="Times New Roman" w:cs="Times New Roman"/>
          <w:sz w:val="24"/>
          <w:szCs w:val="24"/>
        </w:rPr>
        <w:t xml:space="preserve">Architecture definition is most likely complete once the team has mitigated all the material risks facing the project. An indication that material risks have been mitigated is the absence of significant comments or actions upon stakeholder evaluation. </w:t>
      </w:r>
    </w:p>
    <w:p w:rsidR="009D7E96" w:rsidRPr="00F24165" w:rsidRDefault="009D7E96" w:rsidP="00F24165">
      <w:pPr>
        <w:spacing w:line="480" w:lineRule="auto"/>
        <w:rPr>
          <w:rFonts w:ascii="Times New Roman" w:hAnsi="Times New Roman" w:cs="Times New Roman"/>
          <w:b/>
          <w:sz w:val="24"/>
          <w:szCs w:val="24"/>
        </w:rPr>
      </w:pPr>
      <w:r w:rsidRPr="00F24165">
        <w:rPr>
          <w:rFonts w:ascii="Times New Roman" w:hAnsi="Times New Roman" w:cs="Times New Roman"/>
          <w:b/>
          <w:sz w:val="24"/>
          <w:szCs w:val="24"/>
        </w:rPr>
        <w:t xml:space="preserve">When starting a software development project, the first thing you should do is </w:t>
      </w:r>
      <w:r w:rsidR="0085698C" w:rsidRPr="00F24165">
        <w:rPr>
          <w:rFonts w:ascii="Times New Roman" w:hAnsi="Times New Roman" w:cs="Times New Roman"/>
          <w:b/>
          <w:sz w:val="24"/>
          <w:szCs w:val="24"/>
        </w:rPr>
        <w:t xml:space="preserve">to </w:t>
      </w:r>
      <w:r w:rsidRPr="00F24165">
        <w:rPr>
          <w:rFonts w:ascii="Times New Roman" w:hAnsi="Times New Roman" w:cs="Times New Roman"/>
          <w:b/>
          <w:sz w:val="24"/>
          <w:szCs w:val="24"/>
        </w:rPr>
        <w:t xml:space="preserve">think how to reuse existing software. Justify this statement. </w:t>
      </w:r>
    </w:p>
    <w:p w:rsidR="00685D98" w:rsidRPr="00F24165" w:rsidRDefault="00467E00" w:rsidP="00F24165">
      <w:pPr>
        <w:spacing w:line="480" w:lineRule="auto"/>
        <w:ind w:firstLine="720"/>
        <w:rPr>
          <w:rFonts w:ascii="Times New Roman" w:hAnsi="Times New Roman" w:cs="Times New Roman"/>
          <w:sz w:val="24"/>
          <w:szCs w:val="24"/>
        </w:rPr>
      </w:pPr>
      <w:r w:rsidRPr="00F24165">
        <w:rPr>
          <w:rFonts w:ascii="Times New Roman" w:hAnsi="Times New Roman" w:cs="Times New Roman"/>
          <w:sz w:val="24"/>
          <w:szCs w:val="24"/>
        </w:rPr>
        <w:t>Reusing software presents a tremendous opportunity for increasing productivity of the proje</w:t>
      </w:r>
      <w:r w:rsidR="008919AE" w:rsidRPr="00F24165">
        <w:rPr>
          <w:rFonts w:ascii="Times New Roman" w:hAnsi="Times New Roman" w:cs="Times New Roman"/>
          <w:sz w:val="24"/>
          <w:szCs w:val="24"/>
        </w:rPr>
        <w:t>ct team</w:t>
      </w:r>
      <w:r w:rsidRPr="00F24165">
        <w:rPr>
          <w:rFonts w:ascii="Times New Roman" w:hAnsi="Times New Roman" w:cs="Times New Roman"/>
          <w:sz w:val="24"/>
          <w:szCs w:val="24"/>
        </w:rPr>
        <w:t xml:space="preserve">. </w:t>
      </w:r>
      <w:r w:rsidR="008919AE" w:rsidRPr="00F24165">
        <w:rPr>
          <w:rFonts w:ascii="Times New Roman" w:hAnsi="Times New Roman" w:cs="Times New Roman"/>
          <w:sz w:val="24"/>
          <w:szCs w:val="24"/>
        </w:rPr>
        <w:t xml:space="preserve">By avoiding redundancy, the developers can achieve more in less time. Also, using proven assets reduces defects and consequently, reduces maintenance costs. In addition, reusing software leads to improved software </w:t>
      </w:r>
      <w:r w:rsidR="00251909" w:rsidRPr="00F24165">
        <w:rPr>
          <w:rFonts w:ascii="Times New Roman" w:hAnsi="Times New Roman" w:cs="Times New Roman"/>
          <w:sz w:val="24"/>
          <w:szCs w:val="24"/>
        </w:rPr>
        <w:t xml:space="preserve">quality </w:t>
      </w:r>
      <w:r w:rsidR="008919AE" w:rsidRPr="00F24165">
        <w:rPr>
          <w:rFonts w:ascii="Times New Roman" w:hAnsi="Times New Roman" w:cs="Times New Roman"/>
          <w:sz w:val="24"/>
          <w:szCs w:val="24"/>
        </w:rPr>
        <w:t>since the tea</w:t>
      </w:r>
      <w:r w:rsidR="00251909" w:rsidRPr="00F24165">
        <w:rPr>
          <w:rFonts w:ascii="Times New Roman" w:hAnsi="Times New Roman" w:cs="Times New Roman"/>
          <w:sz w:val="24"/>
          <w:szCs w:val="24"/>
        </w:rPr>
        <w:t>m</w:t>
      </w:r>
      <w:r w:rsidR="008919AE" w:rsidRPr="00F24165">
        <w:rPr>
          <w:rFonts w:ascii="Times New Roman" w:hAnsi="Times New Roman" w:cs="Times New Roman"/>
          <w:sz w:val="24"/>
          <w:szCs w:val="24"/>
        </w:rPr>
        <w:t xml:space="preserve"> devotes its efforts to improve software quality. </w:t>
      </w:r>
      <w:r w:rsidR="00A45286" w:rsidRPr="00F24165">
        <w:rPr>
          <w:rFonts w:ascii="Times New Roman" w:hAnsi="Times New Roman" w:cs="Times New Roman"/>
          <w:sz w:val="24"/>
          <w:szCs w:val="24"/>
        </w:rPr>
        <w:t xml:space="preserve">It also reduces the training costs necessary </w:t>
      </w:r>
      <w:r w:rsidR="00A45286" w:rsidRPr="00F24165">
        <w:rPr>
          <w:rFonts w:ascii="Times New Roman" w:hAnsi="Times New Roman" w:cs="Times New Roman"/>
          <w:sz w:val="24"/>
          <w:szCs w:val="24"/>
        </w:rPr>
        <w:t>for engineers to become familiar with new systems</w:t>
      </w:r>
      <w:r w:rsidR="00A45286" w:rsidRPr="00F24165">
        <w:rPr>
          <w:rFonts w:ascii="Times New Roman" w:hAnsi="Times New Roman" w:cs="Times New Roman"/>
          <w:sz w:val="24"/>
          <w:szCs w:val="24"/>
        </w:rPr>
        <w:t xml:space="preserve">. Therefore, the first thing to do when starting a software development project is </w:t>
      </w:r>
      <w:r w:rsidR="001C426D" w:rsidRPr="00F24165">
        <w:rPr>
          <w:rFonts w:ascii="Times New Roman" w:hAnsi="Times New Roman" w:cs="Times New Roman"/>
          <w:sz w:val="24"/>
          <w:szCs w:val="24"/>
        </w:rPr>
        <w:t xml:space="preserve">to </w:t>
      </w:r>
      <w:r w:rsidR="00A45286" w:rsidRPr="00F24165">
        <w:rPr>
          <w:rFonts w:ascii="Times New Roman" w:hAnsi="Times New Roman" w:cs="Times New Roman"/>
          <w:sz w:val="24"/>
          <w:szCs w:val="24"/>
        </w:rPr>
        <w:t xml:space="preserve">think how to reuse existing software. </w:t>
      </w:r>
    </w:p>
    <w:p w:rsidR="009D7E96" w:rsidRPr="00F24165" w:rsidRDefault="009D7E96" w:rsidP="00F24165">
      <w:pPr>
        <w:spacing w:line="480" w:lineRule="auto"/>
        <w:rPr>
          <w:rFonts w:ascii="Times New Roman" w:hAnsi="Times New Roman" w:cs="Times New Roman"/>
          <w:b/>
          <w:sz w:val="24"/>
          <w:szCs w:val="24"/>
        </w:rPr>
      </w:pPr>
      <w:r w:rsidRPr="00F24165">
        <w:rPr>
          <w:rFonts w:ascii="Times New Roman" w:hAnsi="Times New Roman" w:cs="Times New Roman"/>
          <w:b/>
          <w:sz w:val="24"/>
          <w:szCs w:val="24"/>
        </w:rPr>
        <w:t xml:space="preserve">The Development View is one of Phillipe Krutchen’s 4+1 View Model views of software architecture. Analyze the other fundamental views in this model, including a discussion of when each would be appropriate to use. </w:t>
      </w:r>
    </w:p>
    <w:p w:rsidR="00685D98" w:rsidRPr="00F24165" w:rsidRDefault="00452D66"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lastRenderedPageBreak/>
        <w:t xml:space="preserve">i.) The logical view – </w:t>
      </w:r>
      <w:r w:rsidR="00EB747F" w:rsidRPr="00F24165">
        <w:rPr>
          <w:rFonts w:ascii="Times New Roman" w:hAnsi="Times New Roman" w:cs="Times New Roman"/>
          <w:sz w:val="24"/>
          <w:szCs w:val="24"/>
        </w:rPr>
        <w:t xml:space="preserve">It addresses the functional requirements of a system. </w:t>
      </w:r>
    </w:p>
    <w:p w:rsidR="00452D66" w:rsidRPr="00F24165" w:rsidRDefault="00452D66"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 xml:space="preserve">ii.) The process view – </w:t>
      </w:r>
      <w:r w:rsidR="00EB747F" w:rsidRPr="00F24165">
        <w:rPr>
          <w:rFonts w:ascii="Times New Roman" w:hAnsi="Times New Roman" w:cs="Times New Roman"/>
          <w:sz w:val="24"/>
          <w:szCs w:val="24"/>
        </w:rPr>
        <w:t>it takes into account some non-functional requirements such as availability and performance. In addition, it addresses issues</w:t>
      </w:r>
      <w:r w:rsidR="00EB747F" w:rsidRPr="00F24165">
        <w:rPr>
          <w:rFonts w:ascii="Times New Roman" w:hAnsi="Times New Roman" w:cs="Times New Roman"/>
          <w:sz w:val="24"/>
          <w:szCs w:val="24"/>
        </w:rPr>
        <w:t xml:space="preserve"> of concurrency and distribution, of system’s integrit</w:t>
      </w:r>
      <w:r w:rsidR="00EB747F" w:rsidRPr="00F24165">
        <w:rPr>
          <w:rFonts w:ascii="Times New Roman" w:hAnsi="Times New Roman" w:cs="Times New Roman"/>
          <w:sz w:val="24"/>
          <w:szCs w:val="24"/>
        </w:rPr>
        <w:t xml:space="preserve">y, of fault-tolerance, and </w:t>
      </w:r>
      <w:r w:rsidR="00EB747F" w:rsidRPr="00F24165">
        <w:rPr>
          <w:rFonts w:ascii="Times New Roman" w:hAnsi="Times New Roman" w:cs="Times New Roman"/>
          <w:sz w:val="24"/>
          <w:szCs w:val="24"/>
        </w:rPr>
        <w:t xml:space="preserve">how the main abstractions from the logical view fit within the process </w:t>
      </w:r>
      <w:r w:rsidR="00EB747F" w:rsidRPr="00F24165">
        <w:rPr>
          <w:rFonts w:ascii="Times New Roman" w:hAnsi="Times New Roman" w:cs="Times New Roman"/>
          <w:sz w:val="24"/>
          <w:szCs w:val="24"/>
        </w:rPr>
        <w:t xml:space="preserve">architecture—on which thread of </w:t>
      </w:r>
      <w:r w:rsidR="00EB747F" w:rsidRPr="00F24165">
        <w:rPr>
          <w:rFonts w:ascii="Times New Roman" w:hAnsi="Times New Roman" w:cs="Times New Roman"/>
          <w:sz w:val="24"/>
          <w:szCs w:val="24"/>
        </w:rPr>
        <w:t>control is an operation for an object actually executed</w:t>
      </w:r>
    </w:p>
    <w:p w:rsidR="00452D66" w:rsidRPr="00F24165" w:rsidRDefault="00452D66"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 xml:space="preserve">iii.) The physical view </w:t>
      </w:r>
      <w:r w:rsidR="00EB747F" w:rsidRPr="00F24165">
        <w:rPr>
          <w:rFonts w:ascii="Times New Roman" w:hAnsi="Times New Roman" w:cs="Times New Roman"/>
          <w:sz w:val="24"/>
          <w:szCs w:val="24"/>
        </w:rPr>
        <w:t>–</w:t>
      </w:r>
      <w:r w:rsidRPr="00F24165">
        <w:rPr>
          <w:rFonts w:ascii="Times New Roman" w:hAnsi="Times New Roman" w:cs="Times New Roman"/>
          <w:sz w:val="24"/>
          <w:szCs w:val="24"/>
        </w:rPr>
        <w:t xml:space="preserve"> </w:t>
      </w:r>
      <w:r w:rsidR="00EB747F" w:rsidRPr="00F24165">
        <w:rPr>
          <w:rFonts w:ascii="Times New Roman" w:hAnsi="Times New Roman" w:cs="Times New Roman"/>
          <w:sz w:val="24"/>
          <w:szCs w:val="24"/>
        </w:rPr>
        <w:t xml:space="preserve">It takes into account primarily the non-functional requirements of a system such as scalability, performance, availability, and reliability. </w:t>
      </w:r>
    </w:p>
    <w:p w:rsidR="009D7E96" w:rsidRPr="00F24165" w:rsidRDefault="009D7E96" w:rsidP="00F24165">
      <w:pPr>
        <w:spacing w:line="480" w:lineRule="auto"/>
        <w:rPr>
          <w:rFonts w:ascii="Times New Roman" w:hAnsi="Times New Roman" w:cs="Times New Roman"/>
          <w:b/>
          <w:sz w:val="24"/>
          <w:szCs w:val="24"/>
        </w:rPr>
      </w:pPr>
      <w:r w:rsidRPr="00F24165">
        <w:rPr>
          <w:rFonts w:ascii="Times New Roman" w:hAnsi="Times New Roman" w:cs="Times New Roman"/>
          <w:b/>
          <w:sz w:val="24"/>
          <w:szCs w:val="24"/>
        </w:rPr>
        <w:t xml:space="preserve">Which one of following statements IS NOT a guiding principle for a successful architecture definition process? </w:t>
      </w:r>
    </w:p>
    <w:p w:rsidR="009D7E96" w:rsidRPr="00F24165" w:rsidRDefault="009D7E96"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 xml:space="preserve">a. It must be technology-specific </w:t>
      </w:r>
    </w:p>
    <w:p w:rsidR="009D7E96" w:rsidRPr="00F24165" w:rsidRDefault="009D7E96" w:rsidP="00F24165">
      <w:pPr>
        <w:spacing w:line="480" w:lineRule="auto"/>
        <w:rPr>
          <w:rFonts w:ascii="Times New Roman" w:hAnsi="Times New Roman" w:cs="Times New Roman"/>
          <w:b/>
          <w:sz w:val="24"/>
          <w:szCs w:val="24"/>
        </w:rPr>
      </w:pPr>
      <w:r w:rsidRPr="00F24165">
        <w:rPr>
          <w:rFonts w:ascii="Times New Roman" w:hAnsi="Times New Roman" w:cs="Times New Roman"/>
          <w:b/>
          <w:sz w:val="24"/>
          <w:szCs w:val="24"/>
        </w:rPr>
        <w:t xml:space="preserve">Which one of the following DOES NOT represents a set of process-type documentation? </w:t>
      </w:r>
    </w:p>
    <w:p w:rsidR="009D7E96" w:rsidRPr="00F24165" w:rsidRDefault="009D7E96"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 xml:space="preserve">b. Plans, Systems, and Schedules </w:t>
      </w:r>
    </w:p>
    <w:p w:rsidR="009D7E96" w:rsidRPr="00F24165" w:rsidRDefault="009D7E96" w:rsidP="00F24165">
      <w:pPr>
        <w:spacing w:line="480" w:lineRule="auto"/>
        <w:rPr>
          <w:rFonts w:ascii="Times New Roman" w:hAnsi="Times New Roman" w:cs="Times New Roman"/>
          <w:b/>
          <w:sz w:val="24"/>
          <w:szCs w:val="24"/>
        </w:rPr>
      </w:pPr>
      <w:r w:rsidRPr="00F24165">
        <w:rPr>
          <w:rFonts w:ascii="Times New Roman" w:hAnsi="Times New Roman" w:cs="Times New Roman"/>
          <w:b/>
          <w:sz w:val="24"/>
          <w:szCs w:val="24"/>
        </w:rPr>
        <w:t xml:space="preserve">One of the types of system documentation generally developed for large systems is the system maintenance guide. Identify the other six types of system documentation generally developed for large systems. Why are they important? </w:t>
      </w:r>
    </w:p>
    <w:p w:rsidR="00623957" w:rsidRPr="00F24165" w:rsidRDefault="00623957" w:rsidP="00F24165">
      <w:pPr>
        <w:spacing w:line="480" w:lineRule="auto"/>
        <w:ind w:firstLine="720"/>
        <w:rPr>
          <w:rFonts w:ascii="Times New Roman" w:hAnsi="Times New Roman" w:cs="Times New Roman"/>
          <w:sz w:val="24"/>
          <w:szCs w:val="24"/>
        </w:rPr>
      </w:pPr>
      <w:r w:rsidRPr="00F24165">
        <w:rPr>
          <w:rFonts w:ascii="Times New Roman" w:hAnsi="Times New Roman" w:cs="Times New Roman"/>
          <w:sz w:val="24"/>
          <w:szCs w:val="24"/>
        </w:rPr>
        <w:t>System documentation generally developed for large systems include:</w:t>
      </w:r>
    </w:p>
    <w:p w:rsidR="00623957" w:rsidRPr="00F24165" w:rsidRDefault="00623957"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 xml:space="preserve">i.) The requirements documents with an associated rationale. </w:t>
      </w:r>
    </w:p>
    <w:p w:rsidR="00623957" w:rsidRPr="00F24165" w:rsidRDefault="00623957"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ii.) A description of the system architecture</w:t>
      </w:r>
    </w:p>
    <w:p w:rsidR="00623957" w:rsidRPr="00F24165" w:rsidRDefault="00623957"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lastRenderedPageBreak/>
        <w:t>iii.) A description of the architecture of each program</w:t>
      </w:r>
    </w:p>
    <w:p w:rsidR="00623957" w:rsidRPr="00F24165" w:rsidRDefault="00623957"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 xml:space="preserve">iv.) A description of the functionality and the interfaces for each component. </w:t>
      </w:r>
    </w:p>
    <w:p w:rsidR="00623957" w:rsidRPr="00F24165" w:rsidRDefault="00623957"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v.) Validation documents</w:t>
      </w:r>
    </w:p>
    <w:p w:rsidR="00623957" w:rsidRPr="00F24165" w:rsidRDefault="00623957"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vi.) Program source code listings</w:t>
      </w:r>
    </w:p>
    <w:p w:rsidR="00685D98" w:rsidRPr="00F24165" w:rsidRDefault="0059608C" w:rsidP="00F24165">
      <w:pPr>
        <w:spacing w:line="480" w:lineRule="auto"/>
        <w:ind w:firstLine="720"/>
        <w:rPr>
          <w:rFonts w:ascii="Times New Roman" w:hAnsi="Times New Roman" w:cs="Times New Roman"/>
          <w:sz w:val="24"/>
          <w:szCs w:val="24"/>
        </w:rPr>
      </w:pPr>
      <w:r w:rsidRPr="00F24165">
        <w:rPr>
          <w:rFonts w:ascii="Times New Roman" w:hAnsi="Times New Roman" w:cs="Times New Roman"/>
          <w:sz w:val="24"/>
          <w:szCs w:val="24"/>
        </w:rPr>
        <w:t>The documents are important for the following reasons:</w:t>
      </w:r>
    </w:p>
    <w:p w:rsidR="0059608C" w:rsidRPr="00F24165" w:rsidRDefault="0059608C"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i.) They act as a medium of communication between the members of the development team</w:t>
      </w:r>
    </w:p>
    <w:p w:rsidR="0059608C" w:rsidRPr="00F24165" w:rsidRDefault="0059608C"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ii.) They provide information for the management to aid in planning, budgeting and scheduling the development process</w:t>
      </w:r>
    </w:p>
    <w:p w:rsidR="0059608C" w:rsidRPr="00F24165" w:rsidRDefault="0059608C"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iii.) They tell users how to use and administer the system.</w:t>
      </w:r>
    </w:p>
    <w:p w:rsidR="0059608C" w:rsidRPr="00F24165" w:rsidRDefault="0059608C"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iv.) They guide maintenance engineer</w:t>
      </w:r>
      <w:r w:rsidR="008E1B6F" w:rsidRPr="00F24165">
        <w:rPr>
          <w:rFonts w:ascii="Times New Roman" w:hAnsi="Times New Roman" w:cs="Times New Roman"/>
          <w:sz w:val="24"/>
          <w:szCs w:val="24"/>
        </w:rPr>
        <w:t>s in the proces</w:t>
      </w:r>
      <w:r w:rsidRPr="00F24165">
        <w:rPr>
          <w:rFonts w:ascii="Times New Roman" w:hAnsi="Times New Roman" w:cs="Times New Roman"/>
          <w:sz w:val="24"/>
          <w:szCs w:val="24"/>
        </w:rPr>
        <w:t>s</w:t>
      </w:r>
      <w:r w:rsidR="008E1B6F" w:rsidRPr="00F24165">
        <w:rPr>
          <w:rFonts w:ascii="Times New Roman" w:hAnsi="Times New Roman" w:cs="Times New Roman"/>
          <w:sz w:val="24"/>
          <w:szCs w:val="24"/>
        </w:rPr>
        <w:t xml:space="preserve"> of </w:t>
      </w:r>
      <w:r w:rsidR="00161433" w:rsidRPr="00F24165">
        <w:rPr>
          <w:rFonts w:ascii="Times New Roman" w:hAnsi="Times New Roman" w:cs="Times New Roman"/>
          <w:sz w:val="24"/>
          <w:szCs w:val="24"/>
        </w:rPr>
        <w:t>maintenance</w:t>
      </w:r>
      <w:r w:rsidRPr="00F24165">
        <w:rPr>
          <w:rFonts w:ascii="Times New Roman" w:hAnsi="Times New Roman" w:cs="Times New Roman"/>
          <w:sz w:val="24"/>
          <w:szCs w:val="24"/>
        </w:rPr>
        <w:t xml:space="preserve">. </w:t>
      </w:r>
    </w:p>
    <w:p w:rsidR="009D7E96" w:rsidRPr="00F24165" w:rsidRDefault="009D7E96" w:rsidP="00F24165">
      <w:pPr>
        <w:spacing w:line="480" w:lineRule="auto"/>
        <w:rPr>
          <w:rFonts w:ascii="Times New Roman" w:hAnsi="Times New Roman" w:cs="Times New Roman"/>
          <w:b/>
          <w:sz w:val="24"/>
          <w:szCs w:val="24"/>
        </w:rPr>
      </w:pPr>
      <w:r w:rsidRPr="00F24165">
        <w:rPr>
          <w:rFonts w:ascii="Times New Roman" w:hAnsi="Times New Roman" w:cs="Times New Roman"/>
          <w:b/>
          <w:sz w:val="24"/>
          <w:szCs w:val="24"/>
        </w:rPr>
        <w:t xml:space="preserve">One of the fundamental system modeling perspectives is an interaction perspective. Name and briefly assess the other fundamental system modeling perspectives. </w:t>
      </w:r>
    </w:p>
    <w:p w:rsidR="00685D98" w:rsidRPr="00F24165" w:rsidRDefault="00B87075"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i.) Context perspective</w:t>
      </w:r>
      <w:r w:rsidR="00C45E35" w:rsidRPr="00F24165">
        <w:rPr>
          <w:rFonts w:ascii="Times New Roman" w:hAnsi="Times New Roman" w:cs="Times New Roman"/>
          <w:sz w:val="24"/>
          <w:szCs w:val="24"/>
        </w:rPr>
        <w:t xml:space="preserve"> – The environment of the system is modeled </w:t>
      </w:r>
    </w:p>
    <w:p w:rsidR="00B87075" w:rsidRPr="00F24165" w:rsidRDefault="00B87075"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ii.) Structural perspective</w:t>
      </w:r>
      <w:r w:rsidR="00C45E35" w:rsidRPr="00F24165">
        <w:rPr>
          <w:rFonts w:ascii="Times New Roman" w:hAnsi="Times New Roman" w:cs="Times New Roman"/>
          <w:sz w:val="24"/>
          <w:szCs w:val="24"/>
        </w:rPr>
        <w:t xml:space="preserve"> – You model the structure of the data that is processed in the system</w:t>
      </w:r>
    </w:p>
    <w:p w:rsidR="00B87075" w:rsidRPr="00F24165" w:rsidRDefault="00B87075" w:rsidP="00F24165">
      <w:pPr>
        <w:spacing w:line="480" w:lineRule="auto"/>
        <w:rPr>
          <w:rFonts w:ascii="Times New Roman" w:hAnsi="Times New Roman" w:cs="Times New Roman"/>
          <w:sz w:val="24"/>
          <w:szCs w:val="24"/>
        </w:rPr>
      </w:pPr>
      <w:r w:rsidRPr="00F24165">
        <w:rPr>
          <w:rFonts w:ascii="Times New Roman" w:hAnsi="Times New Roman" w:cs="Times New Roman"/>
          <w:sz w:val="24"/>
          <w:szCs w:val="24"/>
        </w:rPr>
        <w:t>iii.) Behavioral perspective</w:t>
      </w:r>
      <w:r w:rsidR="00C45E35" w:rsidRPr="00F24165">
        <w:rPr>
          <w:rFonts w:ascii="Times New Roman" w:hAnsi="Times New Roman" w:cs="Times New Roman"/>
          <w:sz w:val="24"/>
          <w:szCs w:val="24"/>
        </w:rPr>
        <w:t xml:space="preserve"> – You model the dynamic behavior of the system and how it responds to different events</w:t>
      </w:r>
    </w:p>
    <w:p w:rsidR="009D7E96" w:rsidRPr="00F24165" w:rsidRDefault="009D7E96" w:rsidP="00F24165">
      <w:pPr>
        <w:spacing w:line="480" w:lineRule="auto"/>
        <w:rPr>
          <w:rFonts w:ascii="Times New Roman" w:hAnsi="Times New Roman" w:cs="Times New Roman"/>
          <w:b/>
          <w:sz w:val="24"/>
          <w:szCs w:val="24"/>
        </w:rPr>
      </w:pPr>
      <w:r w:rsidRPr="00F24165">
        <w:rPr>
          <w:rFonts w:ascii="Times New Roman" w:hAnsi="Times New Roman" w:cs="Times New Roman"/>
          <w:b/>
          <w:sz w:val="24"/>
          <w:szCs w:val="24"/>
        </w:rPr>
        <w:t xml:space="preserve">Why is it important for a software engineer to uphold a code of ethics? Provide an example of a professional responsibility that should be followed by a software engineer. </w:t>
      </w:r>
    </w:p>
    <w:p w:rsidR="007E3D49" w:rsidRPr="00F24165" w:rsidRDefault="00B35A07" w:rsidP="00F24165">
      <w:pPr>
        <w:spacing w:line="480" w:lineRule="auto"/>
        <w:ind w:firstLine="720"/>
        <w:rPr>
          <w:rFonts w:ascii="Times New Roman" w:hAnsi="Times New Roman" w:cs="Times New Roman"/>
          <w:sz w:val="24"/>
          <w:szCs w:val="24"/>
        </w:rPr>
      </w:pPr>
      <w:r w:rsidRPr="00F24165">
        <w:rPr>
          <w:rFonts w:ascii="Times New Roman" w:hAnsi="Times New Roman" w:cs="Times New Roman"/>
          <w:sz w:val="24"/>
          <w:szCs w:val="24"/>
        </w:rPr>
        <w:lastRenderedPageBreak/>
        <w:t xml:space="preserve">It is important for software engineers to uphold a code of ethics since the products that they create have a direct impact on the quality of many lives. </w:t>
      </w:r>
      <w:r w:rsidR="008F49CD">
        <w:rPr>
          <w:rFonts w:ascii="Times New Roman" w:hAnsi="Times New Roman" w:cs="Times New Roman"/>
          <w:sz w:val="24"/>
          <w:szCs w:val="24"/>
        </w:rPr>
        <w:t xml:space="preserve">The code acts as a central guide and a point of reference that comes in handy in handling ethical dilemmas. </w:t>
      </w:r>
      <w:r w:rsidR="00C06FDD" w:rsidRPr="00F24165">
        <w:rPr>
          <w:rFonts w:ascii="Times New Roman" w:hAnsi="Times New Roman" w:cs="Times New Roman"/>
          <w:sz w:val="24"/>
          <w:szCs w:val="24"/>
        </w:rPr>
        <w:t xml:space="preserve">An example of a professional responsibility that a software engineer should follow is </w:t>
      </w:r>
      <w:r w:rsidR="0068421F" w:rsidRPr="00F24165">
        <w:rPr>
          <w:rFonts w:ascii="Times New Roman" w:hAnsi="Times New Roman" w:cs="Times New Roman"/>
          <w:sz w:val="24"/>
          <w:szCs w:val="24"/>
        </w:rPr>
        <w:t xml:space="preserve">giving credit for intellectual property. </w:t>
      </w:r>
    </w:p>
    <w:p w:rsidR="00F80BBA" w:rsidRPr="00F24165" w:rsidRDefault="009D7E96" w:rsidP="00F24165">
      <w:pPr>
        <w:spacing w:line="480" w:lineRule="auto"/>
        <w:rPr>
          <w:rFonts w:ascii="Times New Roman" w:hAnsi="Times New Roman" w:cs="Times New Roman"/>
          <w:b/>
          <w:sz w:val="24"/>
          <w:szCs w:val="24"/>
        </w:rPr>
      </w:pPr>
      <w:r w:rsidRPr="00F24165">
        <w:rPr>
          <w:rFonts w:ascii="Times New Roman" w:hAnsi="Times New Roman" w:cs="Times New Roman"/>
          <w:b/>
          <w:sz w:val="24"/>
          <w:szCs w:val="24"/>
        </w:rPr>
        <w:t>Of the three general models of open source licenses [GPL, LGPL, and BSD], which model would a proprietary software company be most likely to use? Why?</w:t>
      </w:r>
    </w:p>
    <w:p w:rsidR="0025771F" w:rsidRPr="00F24165" w:rsidRDefault="0025771F" w:rsidP="00F24165">
      <w:pPr>
        <w:spacing w:line="480" w:lineRule="auto"/>
        <w:ind w:firstLine="720"/>
        <w:rPr>
          <w:rFonts w:ascii="Times New Roman" w:hAnsi="Times New Roman" w:cs="Times New Roman"/>
          <w:sz w:val="24"/>
          <w:szCs w:val="24"/>
        </w:rPr>
      </w:pPr>
      <w:r w:rsidRPr="00F24165">
        <w:rPr>
          <w:rFonts w:ascii="Times New Roman" w:hAnsi="Times New Roman" w:cs="Times New Roman"/>
          <w:sz w:val="24"/>
          <w:szCs w:val="24"/>
        </w:rPr>
        <w:t xml:space="preserve">LGPL since it would allow the proprietary software company to </w:t>
      </w:r>
      <w:r w:rsidRPr="00F24165">
        <w:rPr>
          <w:rStyle w:val="st"/>
          <w:rFonts w:ascii="Times New Roman" w:hAnsi="Times New Roman" w:cs="Times New Roman"/>
          <w:sz w:val="24"/>
          <w:szCs w:val="24"/>
        </w:rPr>
        <w:t>use and integrate software released under the</w:t>
      </w:r>
      <w:r w:rsidRPr="00F24165">
        <w:rPr>
          <w:rStyle w:val="st"/>
          <w:rFonts w:ascii="Times New Roman" w:hAnsi="Times New Roman" w:cs="Times New Roman"/>
          <w:sz w:val="24"/>
          <w:szCs w:val="24"/>
        </w:rPr>
        <w:t xml:space="preserve"> LGPL without being required to release the source code of their own creation. </w:t>
      </w:r>
    </w:p>
    <w:sectPr w:rsidR="0025771F" w:rsidRPr="00F241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80A" w:rsidRDefault="008B280A" w:rsidP="0059608C">
      <w:pPr>
        <w:spacing w:after="0" w:line="240" w:lineRule="auto"/>
      </w:pPr>
      <w:r>
        <w:separator/>
      </w:r>
    </w:p>
  </w:endnote>
  <w:endnote w:type="continuationSeparator" w:id="0">
    <w:p w:rsidR="008B280A" w:rsidRDefault="008B280A" w:rsidP="00596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80A" w:rsidRDefault="008B280A" w:rsidP="0059608C">
      <w:pPr>
        <w:spacing w:after="0" w:line="240" w:lineRule="auto"/>
      </w:pPr>
      <w:r>
        <w:separator/>
      </w:r>
    </w:p>
  </w:footnote>
  <w:footnote w:type="continuationSeparator" w:id="0">
    <w:p w:rsidR="008B280A" w:rsidRDefault="008B280A" w:rsidP="005960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E96"/>
    <w:rsid w:val="0000428E"/>
    <w:rsid w:val="000A30DA"/>
    <w:rsid w:val="000D2C35"/>
    <w:rsid w:val="00110044"/>
    <w:rsid w:val="00133E7F"/>
    <w:rsid w:val="00135117"/>
    <w:rsid w:val="00161433"/>
    <w:rsid w:val="001659A3"/>
    <w:rsid w:val="001938C6"/>
    <w:rsid w:val="001C426D"/>
    <w:rsid w:val="002075B7"/>
    <w:rsid w:val="00251909"/>
    <w:rsid w:val="0025771F"/>
    <w:rsid w:val="002A78F2"/>
    <w:rsid w:val="00423CCD"/>
    <w:rsid w:val="00446C92"/>
    <w:rsid w:val="00452D66"/>
    <w:rsid w:val="00467E00"/>
    <w:rsid w:val="00477799"/>
    <w:rsid w:val="00480671"/>
    <w:rsid w:val="004873D3"/>
    <w:rsid w:val="00505AB2"/>
    <w:rsid w:val="00515A85"/>
    <w:rsid w:val="00543861"/>
    <w:rsid w:val="00551FCB"/>
    <w:rsid w:val="0059608C"/>
    <w:rsid w:val="005C5F75"/>
    <w:rsid w:val="005D53E2"/>
    <w:rsid w:val="006070FE"/>
    <w:rsid w:val="006158F8"/>
    <w:rsid w:val="00623957"/>
    <w:rsid w:val="00640CE1"/>
    <w:rsid w:val="0068421F"/>
    <w:rsid w:val="00685D98"/>
    <w:rsid w:val="00686465"/>
    <w:rsid w:val="006869D9"/>
    <w:rsid w:val="006B3991"/>
    <w:rsid w:val="006D3240"/>
    <w:rsid w:val="007045E0"/>
    <w:rsid w:val="00736DF7"/>
    <w:rsid w:val="007628DB"/>
    <w:rsid w:val="007A3C61"/>
    <w:rsid w:val="007E376F"/>
    <w:rsid w:val="007E3D49"/>
    <w:rsid w:val="00816DE7"/>
    <w:rsid w:val="00821BC1"/>
    <w:rsid w:val="0083361A"/>
    <w:rsid w:val="0085698C"/>
    <w:rsid w:val="008919AE"/>
    <w:rsid w:val="008B280A"/>
    <w:rsid w:val="008E1B6F"/>
    <w:rsid w:val="008F49CD"/>
    <w:rsid w:val="009A3D37"/>
    <w:rsid w:val="009D7E96"/>
    <w:rsid w:val="00A044A4"/>
    <w:rsid w:val="00A45286"/>
    <w:rsid w:val="00A54DDF"/>
    <w:rsid w:val="00A809CF"/>
    <w:rsid w:val="00A82FBB"/>
    <w:rsid w:val="00AC03F2"/>
    <w:rsid w:val="00AF0812"/>
    <w:rsid w:val="00B077E5"/>
    <w:rsid w:val="00B35A07"/>
    <w:rsid w:val="00B51378"/>
    <w:rsid w:val="00B63913"/>
    <w:rsid w:val="00B87075"/>
    <w:rsid w:val="00C06FDD"/>
    <w:rsid w:val="00C45E35"/>
    <w:rsid w:val="00D16F97"/>
    <w:rsid w:val="00D262B6"/>
    <w:rsid w:val="00D363D6"/>
    <w:rsid w:val="00D93B80"/>
    <w:rsid w:val="00DE43D5"/>
    <w:rsid w:val="00E20B6D"/>
    <w:rsid w:val="00E40D4B"/>
    <w:rsid w:val="00E512C5"/>
    <w:rsid w:val="00E82E9D"/>
    <w:rsid w:val="00E862F6"/>
    <w:rsid w:val="00EB3E26"/>
    <w:rsid w:val="00EB747F"/>
    <w:rsid w:val="00F24165"/>
    <w:rsid w:val="00F5272A"/>
    <w:rsid w:val="00F80BBA"/>
    <w:rsid w:val="00F97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25771F"/>
  </w:style>
  <w:style w:type="paragraph" w:styleId="Header">
    <w:name w:val="header"/>
    <w:basedOn w:val="Normal"/>
    <w:link w:val="HeaderChar"/>
    <w:uiPriority w:val="99"/>
    <w:unhideWhenUsed/>
    <w:rsid w:val="00596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08C"/>
  </w:style>
  <w:style w:type="paragraph" w:styleId="Footer">
    <w:name w:val="footer"/>
    <w:basedOn w:val="Normal"/>
    <w:link w:val="FooterChar"/>
    <w:uiPriority w:val="99"/>
    <w:unhideWhenUsed/>
    <w:rsid w:val="00596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0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25771F"/>
  </w:style>
  <w:style w:type="paragraph" w:styleId="Header">
    <w:name w:val="header"/>
    <w:basedOn w:val="Normal"/>
    <w:link w:val="HeaderChar"/>
    <w:uiPriority w:val="99"/>
    <w:unhideWhenUsed/>
    <w:rsid w:val="00596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08C"/>
  </w:style>
  <w:style w:type="paragraph" w:styleId="Footer">
    <w:name w:val="footer"/>
    <w:basedOn w:val="Normal"/>
    <w:link w:val="FooterChar"/>
    <w:uiPriority w:val="99"/>
    <w:unhideWhenUsed/>
    <w:rsid w:val="00596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8284449">
      <w:bodyDiv w:val="1"/>
      <w:marLeft w:val="0"/>
      <w:marRight w:val="0"/>
      <w:marTop w:val="0"/>
      <w:marBottom w:val="0"/>
      <w:divBdr>
        <w:top w:val="none" w:sz="0" w:space="0" w:color="auto"/>
        <w:left w:val="none" w:sz="0" w:space="0" w:color="auto"/>
        <w:bottom w:val="none" w:sz="0" w:space="0" w:color="auto"/>
        <w:right w:val="none" w:sz="0" w:space="0" w:color="auto"/>
      </w:divBdr>
      <w:divsChild>
        <w:div w:id="791629850">
          <w:marLeft w:val="0"/>
          <w:marRight w:val="0"/>
          <w:marTop w:val="0"/>
          <w:marBottom w:val="0"/>
          <w:divBdr>
            <w:top w:val="none" w:sz="0" w:space="0" w:color="auto"/>
            <w:left w:val="none" w:sz="0" w:space="0" w:color="auto"/>
            <w:bottom w:val="none" w:sz="0" w:space="0" w:color="auto"/>
            <w:right w:val="none" w:sz="0" w:space="0" w:color="auto"/>
          </w:divBdr>
        </w:div>
        <w:div w:id="72433702">
          <w:marLeft w:val="0"/>
          <w:marRight w:val="0"/>
          <w:marTop w:val="0"/>
          <w:marBottom w:val="0"/>
          <w:divBdr>
            <w:top w:val="none" w:sz="0" w:space="0" w:color="auto"/>
            <w:left w:val="none" w:sz="0" w:space="0" w:color="auto"/>
            <w:bottom w:val="none" w:sz="0" w:space="0" w:color="auto"/>
            <w:right w:val="none" w:sz="0" w:space="0" w:color="auto"/>
          </w:divBdr>
        </w:div>
        <w:div w:id="71659597">
          <w:marLeft w:val="0"/>
          <w:marRight w:val="0"/>
          <w:marTop w:val="0"/>
          <w:marBottom w:val="0"/>
          <w:divBdr>
            <w:top w:val="none" w:sz="0" w:space="0" w:color="auto"/>
            <w:left w:val="none" w:sz="0" w:space="0" w:color="auto"/>
            <w:bottom w:val="none" w:sz="0" w:space="0" w:color="auto"/>
            <w:right w:val="none" w:sz="0" w:space="0" w:color="auto"/>
          </w:divBdr>
        </w:div>
        <w:div w:id="1920214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703</TotalTime>
  <Pages>8</Pages>
  <Words>1590</Words>
  <Characters>9063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61</cp:revision>
  <dcterms:created xsi:type="dcterms:W3CDTF">2018-01-27T19:13:00Z</dcterms:created>
  <dcterms:modified xsi:type="dcterms:W3CDTF">2018-01-28T22:22:00Z</dcterms:modified>
</cp:coreProperties>
</file>